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A23F1" w14:textId="77777777" w:rsidR="002A52B3" w:rsidRDefault="002A52B3"/>
    <w:p w14:paraId="626182A1" w14:textId="77777777" w:rsidR="00D36954" w:rsidRPr="00CF0738" w:rsidRDefault="007823DE" w:rsidP="00926A5F">
      <w:pPr>
        <w:jc w:val="center"/>
        <w:rPr>
          <w:rFonts w:ascii="Arial" w:hAnsi="Arial" w:cs="Arial"/>
          <w:b/>
          <w:i/>
          <w:sz w:val="24"/>
        </w:rPr>
      </w:pPr>
      <w:r w:rsidRPr="00CF0738">
        <w:rPr>
          <w:rFonts w:ascii="Arial" w:hAnsi="Arial" w:cs="Arial"/>
          <w:b/>
          <w:i/>
          <w:sz w:val="56"/>
          <w:szCs w:val="56"/>
        </w:rPr>
        <w:t>C</w:t>
      </w:r>
      <w:r w:rsidR="00CF0738" w:rsidRPr="00CF0738">
        <w:rPr>
          <w:rFonts w:ascii="Arial" w:hAnsi="Arial" w:cs="Arial"/>
          <w:b/>
          <w:i/>
          <w:sz w:val="56"/>
          <w:szCs w:val="56"/>
        </w:rPr>
        <w:t xml:space="preserve"> </w:t>
      </w:r>
      <w:r w:rsidRPr="00CF0738">
        <w:rPr>
          <w:rFonts w:ascii="Arial" w:hAnsi="Arial" w:cs="Arial"/>
          <w:b/>
          <w:i/>
          <w:sz w:val="56"/>
          <w:szCs w:val="56"/>
        </w:rPr>
        <w:t>E</w:t>
      </w:r>
      <w:r w:rsidR="00CF0738" w:rsidRPr="00CF0738">
        <w:rPr>
          <w:rFonts w:ascii="Arial" w:hAnsi="Arial" w:cs="Arial"/>
          <w:b/>
          <w:i/>
          <w:sz w:val="56"/>
          <w:szCs w:val="56"/>
        </w:rPr>
        <w:t xml:space="preserve"> </w:t>
      </w:r>
      <w:r w:rsidRPr="00CF0738">
        <w:rPr>
          <w:rFonts w:ascii="Arial" w:hAnsi="Arial" w:cs="Arial"/>
          <w:b/>
          <w:i/>
          <w:sz w:val="56"/>
          <w:szCs w:val="56"/>
        </w:rPr>
        <w:t>N</w:t>
      </w:r>
      <w:r w:rsidR="00CF0738" w:rsidRPr="00CF0738">
        <w:rPr>
          <w:rFonts w:ascii="Arial" w:hAnsi="Arial" w:cs="Arial"/>
          <w:b/>
          <w:i/>
          <w:sz w:val="56"/>
          <w:szCs w:val="56"/>
        </w:rPr>
        <w:t xml:space="preserve"> </w:t>
      </w:r>
      <w:r w:rsidRPr="00CF0738">
        <w:rPr>
          <w:rFonts w:ascii="Arial" w:hAnsi="Arial" w:cs="Arial"/>
          <w:b/>
          <w:i/>
          <w:sz w:val="56"/>
          <w:szCs w:val="56"/>
        </w:rPr>
        <w:t>I</w:t>
      </w:r>
      <w:r w:rsidR="00CF0738" w:rsidRPr="00CF0738">
        <w:rPr>
          <w:rFonts w:ascii="Arial" w:hAnsi="Arial" w:cs="Arial"/>
          <w:b/>
          <w:i/>
          <w:sz w:val="56"/>
          <w:szCs w:val="56"/>
        </w:rPr>
        <w:t xml:space="preserve"> </w:t>
      </w:r>
      <w:r w:rsidRPr="00CF0738">
        <w:rPr>
          <w:rFonts w:ascii="Arial" w:hAnsi="Arial" w:cs="Arial"/>
          <w:b/>
          <w:i/>
          <w:sz w:val="56"/>
          <w:szCs w:val="56"/>
        </w:rPr>
        <w:t>K</w:t>
      </w:r>
      <w:r w:rsidRPr="00CF0738">
        <w:rPr>
          <w:rFonts w:ascii="Arial" w:hAnsi="Arial" w:cs="Arial"/>
          <w:b/>
          <w:i/>
          <w:sz w:val="24"/>
        </w:rPr>
        <w:t xml:space="preserve"> </w:t>
      </w:r>
    </w:p>
    <w:p w14:paraId="51DD4F87" w14:textId="77777777" w:rsidR="00D36954" w:rsidRPr="00CF0738" w:rsidRDefault="00D36954" w:rsidP="00926A5F">
      <w:pPr>
        <w:jc w:val="center"/>
        <w:rPr>
          <w:rFonts w:ascii="Arial" w:hAnsi="Arial" w:cs="Arial"/>
          <w:b/>
          <w:i/>
          <w:sz w:val="24"/>
        </w:rPr>
      </w:pPr>
    </w:p>
    <w:p w14:paraId="3240BD3E" w14:textId="7FDA8BE3" w:rsidR="00A86593" w:rsidRDefault="007823DE" w:rsidP="00926A5F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CF0738">
        <w:rPr>
          <w:rFonts w:ascii="Arial" w:hAnsi="Arial" w:cs="Arial"/>
          <w:b/>
          <w:i/>
          <w:sz w:val="28"/>
          <w:szCs w:val="28"/>
        </w:rPr>
        <w:t>STORITEV</w:t>
      </w:r>
      <w:r w:rsidR="002A52B3" w:rsidRPr="00CF0738">
        <w:rPr>
          <w:rFonts w:ascii="Arial" w:hAnsi="Arial" w:cs="Arial"/>
          <w:b/>
          <w:i/>
          <w:sz w:val="28"/>
          <w:szCs w:val="28"/>
        </w:rPr>
        <w:t xml:space="preserve"> V SAMOPLAČNIŠKI ORTODONTSKI AMBULANTI</w:t>
      </w:r>
    </w:p>
    <w:p w14:paraId="7E358F6D" w14:textId="77777777" w:rsidR="00A1237F" w:rsidRPr="00CF0738" w:rsidRDefault="00A1237F" w:rsidP="00926A5F">
      <w:pPr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W w:w="9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257"/>
        <w:gridCol w:w="1183"/>
      </w:tblGrid>
      <w:tr w:rsidR="00A1237F" w:rsidRPr="00C8272D" w14:paraId="41790F44" w14:textId="77777777" w:rsidTr="001864C6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03C91921" w14:textId="3109F5A4" w:rsidR="00A1237F" w:rsidRPr="00C8272D" w:rsidRDefault="00A1237F" w:rsidP="00A1237F">
            <w:pPr>
              <w:spacing w:after="2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b/>
                <w:i/>
                <w:sz w:val="24"/>
                <w:szCs w:val="24"/>
              </w:rPr>
              <w:t>Šifr</w:t>
            </w:r>
            <w:r w:rsidR="00C8272D"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4D5C6D4" w14:textId="13E1DAD3" w:rsidR="00A1237F" w:rsidRPr="00C8272D" w:rsidRDefault="00A1237F" w:rsidP="00C8272D">
            <w:pPr>
              <w:spacing w:after="2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b/>
                <w:i/>
                <w:sz w:val="24"/>
                <w:szCs w:val="24"/>
              </w:rPr>
              <w:t>Storitev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8398391" w14:textId="16048C52" w:rsidR="00A1237F" w:rsidRPr="00C8272D" w:rsidRDefault="00A1237F" w:rsidP="00A1237F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b/>
                <w:i/>
                <w:sz w:val="24"/>
                <w:szCs w:val="24"/>
              </w:rPr>
              <w:t>Cena v EUR</w:t>
            </w:r>
          </w:p>
        </w:tc>
      </w:tr>
      <w:tr w:rsidR="00A1237F" w:rsidRPr="00C8272D" w14:paraId="4146136E" w14:textId="77777777" w:rsidTr="001864C6">
        <w:trPr>
          <w:trHeight w:hRule="exact" w:val="35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42CE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OT001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82F1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Specialistični ortodontski pregled – osnovni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5AE6" w14:textId="15BFA82F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50,00</w:t>
            </w:r>
          </w:p>
        </w:tc>
      </w:tr>
      <w:tr w:rsidR="00A1237F" w:rsidRPr="00C8272D" w14:paraId="3ABB1066" w14:textId="77777777" w:rsidTr="001864C6">
        <w:trPr>
          <w:trHeight w:hRule="exact" w:val="35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2FC3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2CA5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Specialistični ortodontski pregled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A9DC" w14:textId="2E35A1FC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70,00</w:t>
            </w:r>
          </w:p>
        </w:tc>
      </w:tr>
      <w:tr w:rsidR="00A1237F" w:rsidRPr="00C8272D" w14:paraId="2665BBF9" w14:textId="77777777" w:rsidTr="001864C6">
        <w:trPr>
          <w:trHeight w:hRule="exact" w:val="35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EABA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BAF6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bookmarkStart w:id="0" w:name="RANGE!B4"/>
            <w:r w:rsidRPr="00C8272D">
              <w:rPr>
                <w:rFonts w:ascii="Arial" w:hAnsi="Arial" w:cs="Arial"/>
                <w:i/>
                <w:sz w:val="24"/>
                <w:szCs w:val="24"/>
              </w:rPr>
              <w:t>Konzultacija pri specialistu ortodontu</w:t>
            </w:r>
            <w:bookmarkEnd w:id="0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3D97" w14:textId="062DDA77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100,00</w:t>
            </w:r>
          </w:p>
        </w:tc>
      </w:tr>
      <w:tr w:rsidR="00A1237F" w:rsidRPr="00C8272D" w14:paraId="444874C7" w14:textId="77777777" w:rsidTr="001864C6">
        <w:trPr>
          <w:trHeight w:hRule="exact" w:val="35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0B83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6214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Kontrola poteka ortodontskega zdravljenja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69AA" w14:textId="7BEFFE22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30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6D996ADD" w14:textId="77777777" w:rsidTr="001864C6">
        <w:trPr>
          <w:trHeight w:hRule="exact" w:val="35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BDDA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1993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Ekspertiza zdravnika posameznika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2440" w14:textId="0507D41A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500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25AFC454" w14:textId="77777777" w:rsidTr="001864C6">
        <w:trPr>
          <w:trHeight w:hRule="exact" w:val="35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824B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4134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Odtiskovanje zobnih lokov in izdelava študijskega modela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2615" w14:textId="12AC28C2" w:rsidR="00A1237F" w:rsidRPr="00C8272D" w:rsidRDefault="0076782B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50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22DFB2A7" w14:textId="77777777" w:rsidTr="001864C6">
        <w:trPr>
          <w:trHeight w:hRule="exact" w:val="35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960B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016E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Analiza študijskega modela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C635" w14:textId="758A4AF6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70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516D996E" w14:textId="77777777" w:rsidTr="001864C6">
        <w:trPr>
          <w:trHeight w:hRule="exact" w:val="35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6A82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061E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Analiza lokalnega rentgenskega posnetka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A7B4" w14:textId="411D30B0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10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7B737CCF" w14:textId="77777777" w:rsidTr="001864C6">
        <w:trPr>
          <w:trHeight w:hRule="exact" w:val="35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E028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5E82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Analiza panoramskega rentgenskega posnetka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845B" w14:textId="01EC556F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30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0E84D271" w14:textId="77777777" w:rsidTr="001864C6">
        <w:trPr>
          <w:trHeight w:hRule="exact" w:val="35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04D1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83E4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 xml:space="preserve">Analiza </w:t>
            </w:r>
            <w:proofErr w:type="spellStart"/>
            <w:r w:rsidRPr="00C8272D">
              <w:rPr>
                <w:rFonts w:ascii="Arial" w:hAnsi="Arial" w:cs="Arial"/>
                <w:i/>
                <w:sz w:val="24"/>
                <w:szCs w:val="24"/>
              </w:rPr>
              <w:t>telerentgenskega</w:t>
            </w:r>
            <w:proofErr w:type="spellEnd"/>
            <w:r w:rsidRPr="00C8272D">
              <w:rPr>
                <w:rFonts w:ascii="Arial" w:hAnsi="Arial" w:cs="Arial"/>
                <w:i/>
                <w:sz w:val="24"/>
                <w:szCs w:val="24"/>
              </w:rPr>
              <w:t xml:space="preserve"> posnetka glave in vratu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A3FC" w14:textId="1FDA805A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70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45C3A914" w14:textId="77777777" w:rsidTr="001864C6">
        <w:trPr>
          <w:trHeight w:hRule="exact" w:val="35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EF00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OT011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A472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Načrt ortodontske obravnave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9443" w14:textId="32556831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50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0A08168E" w14:textId="77777777" w:rsidTr="001864C6">
        <w:trPr>
          <w:trHeight w:hRule="exact" w:val="35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3CD4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OT012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85AE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Odstranitev mehkih in trdih zobnih oblog – po loku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3701" w14:textId="13D653C4" w:rsidR="00A1237F" w:rsidRPr="00C8272D" w:rsidRDefault="00DE08D2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40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5AC32193" w14:textId="77777777" w:rsidTr="001864C6">
        <w:trPr>
          <w:trHeight w:hRule="exact" w:val="35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FC5B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OT013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26CB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Čiščenje zobnih lokov in krtačenje – po loku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1DC6" w14:textId="73130D5F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20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6DF06A8D" w14:textId="77777777" w:rsidTr="001864C6">
        <w:trPr>
          <w:trHeight w:hRule="exact" w:val="35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ECEE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OT014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28DA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Peskanje po sektorju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E421" w14:textId="745EB1BB" w:rsidR="00A1237F" w:rsidRPr="00C8272D" w:rsidRDefault="00DE08D2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30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30F4C478" w14:textId="77777777" w:rsidTr="001864C6">
        <w:trPr>
          <w:trHeight w:hRule="exact" w:val="35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95A4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OT015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8486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Brušenje zob v artikulacijo, razbremenilno brušenje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019C" w14:textId="349CD399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20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071ECB40" w14:textId="77777777" w:rsidTr="001864C6">
        <w:trPr>
          <w:trHeight w:hRule="exact" w:val="35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00BE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OT016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47FF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 xml:space="preserve">Selektivna </w:t>
            </w:r>
            <w:proofErr w:type="spellStart"/>
            <w:r w:rsidRPr="00C8272D">
              <w:rPr>
                <w:rFonts w:ascii="Arial" w:hAnsi="Arial" w:cs="Arial"/>
                <w:i/>
                <w:sz w:val="24"/>
                <w:szCs w:val="24"/>
              </w:rPr>
              <w:t>meziodistalna</w:t>
            </w:r>
            <w:proofErr w:type="spellEnd"/>
            <w:r w:rsidRPr="00C8272D">
              <w:rPr>
                <w:rFonts w:ascii="Arial" w:hAnsi="Arial" w:cs="Arial"/>
                <w:i/>
                <w:sz w:val="24"/>
                <w:szCs w:val="24"/>
              </w:rPr>
              <w:t xml:space="preserve"> redukcija zobnih kron – po zobu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ECB6" w14:textId="79377393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15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0609D96F" w14:textId="77777777" w:rsidTr="001864C6">
        <w:trPr>
          <w:trHeight w:hRule="exact" w:val="35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1484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OT017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E39F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C8272D">
              <w:rPr>
                <w:rFonts w:ascii="Arial" w:hAnsi="Arial" w:cs="Arial"/>
                <w:i/>
                <w:sz w:val="24"/>
                <w:szCs w:val="24"/>
              </w:rPr>
              <w:t>Topikalna</w:t>
            </w:r>
            <w:proofErr w:type="spellEnd"/>
            <w:r w:rsidRPr="00C8272D">
              <w:rPr>
                <w:rFonts w:ascii="Arial" w:hAnsi="Arial" w:cs="Arial"/>
                <w:i/>
                <w:sz w:val="24"/>
                <w:szCs w:val="24"/>
              </w:rPr>
              <w:t xml:space="preserve"> aplikacija fluoridov v obeh zobnih lokih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122A" w14:textId="77C3456C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70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5C4AA497" w14:textId="77777777" w:rsidTr="001864C6">
        <w:trPr>
          <w:trHeight w:hRule="exact" w:val="35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3AAF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OT018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30BA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Impregnacija ali zaščita zoba – po zobu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31A7" w14:textId="040FB4B0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10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119726EC" w14:textId="77777777" w:rsidTr="001864C6">
        <w:trPr>
          <w:trHeight w:hRule="exact" w:val="35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154A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OT019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88F5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C8272D">
              <w:rPr>
                <w:rFonts w:ascii="Arial" w:hAnsi="Arial" w:cs="Arial"/>
                <w:i/>
                <w:sz w:val="24"/>
                <w:szCs w:val="24"/>
              </w:rPr>
              <w:t>Nesnemni</w:t>
            </w:r>
            <w:proofErr w:type="spellEnd"/>
            <w:r w:rsidRPr="00C8272D">
              <w:rPr>
                <w:rFonts w:ascii="Arial" w:hAnsi="Arial" w:cs="Arial"/>
                <w:i/>
                <w:sz w:val="24"/>
                <w:szCs w:val="24"/>
              </w:rPr>
              <w:t xml:space="preserve"> retencijski lok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E703" w14:textId="672808C5" w:rsidR="00A1237F" w:rsidRPr="00C8272D" w:rsidRDefault="00DE08D2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150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387080FC" w14:textId="77777777" w:rsidTr="001864C6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F47D" w14:textId="77777777" w:rsidR="00A1237F" w:rsidRPr="00C8272D" w:rsidRDefault="00A1237F" w:rsidP="007F0E65">
            <w:pPr>
              <w:spacing w:after="24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OT020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478F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Snemni ortodontski aparat brez konstrukcijskega griza do 4 elementov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255F" w14:textId="0353A191" w:rsidR="00A1237F" w:rsidRPr="00C8272D" w:rsidRDefault="00C444F3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200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4F8082CF" w14:textId="77777777" w:rsidTr="001864C6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045C" w14:textId="77777777" w:rsidR="00A1237F" w:rsidRPr="00C8272D" w:rsidRDefault="00A1237F" w:rsidP="007F0E65">
            <w:pPr>
              <w:spacing w:after="24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OT021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1BD5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Snemni ortodontski aparat na podlagi konstrukcijskega griza do 4 elementov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8F20" w14:textId="5A10D748" w:rsidR="00A1237F" w:rsidRPr="00C8272D" w:rsidRDefault="00B46E51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300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3C758736" w14:textId="77777777" w:rsidTr="001864C6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2448" w14:textId="77777777" w:rsidR="00A1237F" w:rsidRPr="00C8272D" w:rsidRDefault="00A1237F" w:rsidP="007F0E65">
            <w:pPr>
              <w:spacing w:after="24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OT022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92E8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Snemni ortodontski aparat brez konstrukcijskega griza nad 5 elementov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A353" w14:textId="4CD67A11" w:rsidR="00A1237F" w:rsidRPr="00C8272D" w:rsidRDefault="00DE08D2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25</w:t>
            </w:r>
            <w:r w:rsidR="00B46E51" w:rsidRPr="00C8272D">
              <w:rPr>
                <w:rFonts w:ascii="Arial" w:hAnsi="Arial" w:cs="Arial"/>
                <w:i/>
                <w:sz w:val="24"/>
                <w:szCs w:val="24"/>
              </w:rPr>
              <w:t>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580EA3B1" w14:textId="77777777" w:rsidTr="001864C6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F737" w14:textId="77777777" w:rsidR="00A1237F" w:rsidRPr="00C8272D" w:rsidRDefault="00A1237F" w:rsidP="007F0E65">
            <w:pPr>
              <w:spacing w:after="24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OT023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AF3C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Snemni ortodontski aparat na podlagi konstrukcijskega griza nad 5 elementov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3165" w14:textId="221D239D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450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0DB7E3A4" w14:textId="77777777" w:rsidTr="001864C6">
        <w:trPr>
          <w:trHeight w:hRule="exact" w:val="35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B064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OT024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C62A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C8272D">
              <w:rPr>
                <w:rFonts w:ascii="Arial" w:hAnsi="Arial" w:cs="Arial"/>
                <w:i/>
                <w:sz w:val="24"/>
                <w:szCs w:val="24"/>
              </w:rPr>
              <w:t>Pozicioner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314B" w14:textId="1D3F8C77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250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46355272" w14:textId="77777777" w:rsidTr="001864C6">
        <w:trPr>
          <w:trHeight w:hRule="exact" w:val="35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B270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OT025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64CD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Reparatura ortodontskega aparata – mala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FED0" w14:textId="4985A1D6" w:rsidR="00A1237F" w:rsidRPr="00C8272D" w:rsidRDefault="0076782B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6</w:t>
            </w:r>
            <w:r w:rsidR="00A1237F" w:rsidRPr="00C8272D">
              <w:rPr>
                <w:rFonts w:ascii="Arial" w:hAnsi="Arial" w:cs="Arial"/>
                <w:i/>
                <w:sz w:val="24"/>
                <w:szCs w:val="24"/>
              </w:rPr>
              <w:t>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1A9C637A" w14:textId="77777777" w:rsidTr="001864C6">
        <w:trPr>
          <w:trHeight w:hRule="exact" w:val="35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B3F0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OT026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AD78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Reparatura ortodontskega aparata z 2 ali več elementi – velika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9FAD" w14:textId="1AACBEDE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100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2F1C5912" w14:textId="77777777" w:rsidTr="001864C6">
        <w:trPr>
          <w:trHeight w:hRule="exact"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F890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OT027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A3D3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C8272D">
              <w:rPr>
                <w:rFonts w:ascii="Arial" w:hAnsi="Arial" w:cs="Arial"/>
                <w:i/>
                <w:sz w:val="24"/>
                <w:szCs w:val="24"/>
              </w:rPr>
              <w:t>Readaptacija</w:t>
            </w:r>
            <w:proofErr w:type="spellEnd"/>
            <w:r w:rsidRPr="00C8272D">
              <w:rPr>
                <w:rFonts w:ascii="Arial" w:hAnsi="Arial" w:cs="Arial"/>
                <w:i/>
                <w:sz w:val="24"/>
                <w:szCs w:val="24"/>
              </w:rPr>
              <w:t xml:space="preserve"> ortodontskega aparata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A4B3" w14:textId="4CDC135A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50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2C2E5221" w14:textId="77777777" w:rsidTr="001864C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CC8C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OT028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FBDE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Izdelava poševne ravnine – direktna metoda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216E" w14:textId="52C9321E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50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747EC8" w:rsidRPr="00C8272D" w14:paraId="70F29B4D" w14:textId="77777777" w:rsidTr="001864C6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34D6AE3B" w14:textId="77777777" w:rsidR="00747EC8" w:rsidRPr="00C8272D" w:rsidRDefault="00747EC8" w:rsidP="00B3021A">
            <w:pPr>
              <w:spacing w:after="2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Šifr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AE6E853" w14:textId="77777777" w:rsidR="00747EC8" w:rsidRPr="00C8272D" w:rsidRDefault="00747EC8" w:rsidP="00B3021A">
            <w:pPr>
              <w:spacing w:after="2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b/>
                <w:i/>
                <w:sz w:val="24"/>
                <w:szCs w:val="24"/>
              </w:rPr>
              <w:t>Storitev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76B784A" w14:textId="77777777" w:rsidR="00747EC8" w:rsidRPr="00C8272D" w:rsidRDefault="00747EC8" w:rsidP="00B3021A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b/>
                <w:i/>
                <w:sz w:val="24"/>
                <w:szCs w:val="24"/>
              </w:rPr>
              <w:t>Cena v EUR</w:t>
            </w:r>
          </w:p>
        </w:tc>
      </w:tr>
      <w:tr w:rsidR="00A1237F" w:rsidRPr="00C8272D" w14:paraId="11EED0BE" w14:textId="77777777" w:rsidTr="001864C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7550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OT029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2FD1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Obrazna maska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2FC8" w14:textId="22AAC595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250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0E0ABB2C" w14:textId="77777777" w:rsidTr="001864C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CEA3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OT030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ECE0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C8272D">
              <w:rPr>
                <w:rFonts w:ascii="Arial" w:hAnsi="Arial" w:cs="Arial"/>
                <w:i/>
                <w:sz w:val="24"/>
                <w:szCs w:val="24"/>
              </w:rPr>
              <w:t>Headgear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26EA" w14:textId="1A86A71A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150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148E9B4D" w14:textId="77777777" w:rsidTr="001864C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4A7F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OT031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B6DD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Obročki ali tube za fiksacijo ali rotacijo – po obročku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161F" w14:textId="13A7837F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50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4C70F0A1" w14:textId="77777777" w:rsidTr="001864C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8C00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OT032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AA3A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 xml:space="preserve">Labialni lok v </w:t>
            </w:r>
            <w:proofErr w:type="spellStart"/>
            <w:r w:rsidRPr="00C8272D">
              <w:rPr>
                <w:rFonts w:ascii="Arial" w:hAnsi="Arial" w:cs="Arial"/>
                <w:i/>
                <w:sz w:val="24"/>
                <w:szCs w:val="24"/>
              </w:rPr>
              <w:t>nesnemnih</w:t>
            </w:r>
            <w:proofErr w:type="spellEnd"/>
            <w:r w:rsidRPr="00C8272D">
              <w:rPr>
                <w:rFonts w:ascii="Arial" w:hAnsi="Arial" w:cs="Arial"/>
                <w:i/>
                <w:sz w:val="24"/>
                <w:szCs w:val="24"/>
              </w:rPr>
              <w:t xml:space="preserve"> konstrukcijah – po loku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3ED3" w14:textId="6C217909" w:rsidR="00A1237F" w:rsidRPr="00C8272D" w:rsidRDefault="00DE08D2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12</w:t>
            </w:r>
            <w:r w:rsidR="00A1237F" w:rsidRPr="00C8272D">
              <w:rPr>
                <w:rFonts w:ascii="Arial" w:hAnsi="Arial" w:cs="Arial"/>
                <w:i/>
                <w:sz w:val="24"/>
                <w:szCs w:val="24"/>
              </w:rPr>
              <w:t>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137D2261" w14:textId="77777777" w:rsidTr="001864C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315F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OT033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DE07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 xml:space="preserve">Aktivni element v </w:t>
            </w:r>
            <w:proofErr w:type="spellStart"/>
            <w:r w:rsidRPr="00C8272D">
              <w:rPr>
                <w:rFonts w:ascii="Arial" w:hAnsi="Arial" w:cs="Arial"/>
                <w:i/>
                <w:sz w:val="24"/>
                <w:szCs w:val="24"/>
              </w:rPr>
              <w:t>nesnemnih</w:t>
            </w:r>
            <w:proofErr w:type="spellEnd"/>
            <w:r w:rsidRPr="00C8272D">
              <w:rPr>
                <w:rFonts w:ascii="Arial" w:hAnsi="Arial" w:cs="Arial"/>
                <w:i/>
                <w:sz w:val="24"/>
                <w:szCs w:val="24"/>
              </w:rPr>
              <w:t xml:space="preserve"> konstrukcijah – po elementu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AE8C" w14:textId="563A1594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30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7F21E86F" w14:textId="77777777" w:rsidTr="001864C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9DD5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OT034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CFDF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Lepljenje kovinskega nosilca s tehniko jedkanja – po nosilcu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492C" w14:textId="4A743E2E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30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052902E6" w14:textId="77777777" w:rsidTr="001864C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E727" w14:textId="77777777" w:rsidR="00A1237F" w:rsidRPr="00C8272D" w:rsidRDefault="00A1237F" w:rsidP="007F0E65">
            <w:pPr>
              <w:spacing w:after="24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OT035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B4AF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Lepljenje belega estetskega nosilca s tehniko jedkanja– po nosilcu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7E88" w14:textId="21901EBF" w:rsidR="00A1237F" w:rsidRPr="00C8272D" w:rsidRDefault="009E7AED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65,00</w:t>
            </w:r>
          </w:p>
        </w:tc>
      </w:tr>
      <w:tr w:rsidR="00A1237F" w:rsidRPr="00C8272D" w14:paraId="17812E41" w14:textId="77777777" w:rsidTr="001864C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DCB7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OT036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23EF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Beli/brezbarvni estetski nosilec – posamezni brez namestitve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5E4B" w14:textId="3FF487AA" w:rsidR="00A1237F" w:rsidRPr="00C8272D" w:rsidRDefault="009E7AED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35,00</w:t>
            </w:r>
          </w:p>
        </w:tc>
      </w:tr>
      <w:tr w:rsidR="00A1237F" w:rsidRPr="00C8272D" w14:paraId="6DC474BF" w14:textId="77777777" w:rsidTr="001864C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2045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OT037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DACB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C8272D">
              <w:rPr>
                <w:rFonts w:ascii="Arial" w:hAnsi="Arial" w:cs="Arial"/>
                <w:i/>
                <w:sz w:val="24"/>
                <w:szCs w:val="24"/>
              </w:rPr>
              <w:t>Samozaklepni</w:t>
            </w:r>
            <w:proofErr w:type="spellEnd"/>
            <w:r w:rsidRPr="00C8272D">
              <w:rPr>
                <w:rFonts w:ascii="Arial" w:hAnsi="Arial" w:cs="Arial"/>
                <w:i/>
                <w:sz w:val="24"/>
                <w:szCs w:val="24"/>
              </w:rPr>
              <w:t xml:space="preserve"> nosilec – posamezni brez namestitve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94E3" w14:textId="4B63D2D9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15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3A7785CF" w14:textId="77777777" w:rsidTr="001864C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AAA4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OT038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14BE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Izdelava bradne opornice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9B96" w14:textId="10FE917E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200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584C62B5" w14:textId="77777777" w:rsidTr="001864C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3882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OT039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92B0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C8272D">
              <w:rPr>
                <w:rFonts w:ascii="Arial" w:hAnsi="Arial" w:cs="Arial"/>
                <w:i/>
                <w:sz w:val="24"/>
                <w:szCs w:val="24"/>
              </w:rPr>
              <w:t>Mastikatorne</w:t>
            </w:r>
            <w:proofErr w:type="spellEnd"/>
            <w:r w:rsidRPr="00C8272D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C8272D">
              <w:rPr>
                <w:rFonts w:ascii="Arial" w:hAnsi="Arial" w:cs="Arial"/>
                <w:i/>
                <w:sz w:val="24"/>
                <w:szCs w:val="24"/>
              </w:rPr>
              <w:t>miofunkcijske</w:t>
            </w:r>
            <w:proofErr w:type="spellEnd"/>
            <w:r w:rsidRPr="00C8272D">
              <w:rPr>
                <w:rFonts w:ascii="Arial" w:hAnsi="Arial" w:cs="Arial"/>
                <w:i/>
                <w:sz w:val="24"/>
                <w:szCs w:val="24"/>
              </w:rPr>
              <w:t xml:space="preserve"> vaje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645E" w14:textId="42E4EBE4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30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3CF7D8BD" w14:textId="77777777" w:rsidTr="001864C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9DA3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OT040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2E90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Poduk o ustni higieni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1491" w14:textId="359475E9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30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652BB492" w14:textId="77777777" w:rsidTr="001864C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B13E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OT041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3E30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Individualna navodila in svetovanje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86C9" w14:textId="08F02618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50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6F9400D5" w14:textId="77777777" w:rsidTr="001864C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1FED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OT042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AD9A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Fotografiranje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B301" w14:textId="605C2D87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30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627303AD" w14:textId="77777777" w:rsidTr="001864C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D28F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OT043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7013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C8272D">
              <w:rPr>
                <w:rFonts w:ascii="Arial" w:hAnsi="Arial" w:cs="Arial"/>
                <w:i/>
                <w:sz w:val="24"/>
                <w:szCs w:val="24"/>
              </w:rPr>
              <w:t>Bruksistična</w:t>
            </w:r>
            <w:proofErr w:type="spellEnd"/>
            <w:r w:rsidRPr="00C8272D">
              <w:rPr>
                <w:rFonts w:ascii="Arial" w:hAnsi="Arial" w:cs="Arial"/>
                <w:i/>
                <w:sz w:val="24"/>
                <w:szCs w:val="24"/>
              </w:rPr>
              <w:t xml:space="preserve"> mehka opornica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3E40" w14:textId="0F230232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250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30BC2EE6" w14:textId="77777777" w:rsidTr="001864C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F4E9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OT044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9285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Michiganska opornica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C62B" w14:textId="3987D7E2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300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78471301" w14:textId="77777777" w:rsidTr="001864C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E7C6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OT045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75F1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 xml:space="preserve">Snetje </w:t>
            </w:r>
            <w:proofErr w:type="spellStart"/>
            <w:r w:rsidRPr="00C8272D">
              <w:rPr>
                <w:rFonts w:ascii="Arial" w:hAnsi="Arial" w:cs="Arial"/>
                <w:i/>
                <w:sz w:val="24"/>
                <w:szCs w:val="24"/>
              </w:rPr>
              <w:t>nesnemnega</w:t>
            </w:r>
            <w:proofErr w:type="spellEnd"/>
            <w:r w:rsidRPr="00C8272D">
              <w:rPr>
                <w:rFonts w:ascii="Arial" w:hAnsi="Arial" w:cs="Arial"/>
                <w:i/>
                <w:sz w:val="24"/>
                <w:szCs w:val="24"/>
              </w:rPr>
              <w:t xml:space="preserve"> ortodontskega aparata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5E50" w14:textId="71E96391" w:rsidR="00A1237F" w:rsidRPr="00C8272D" w:rsidRDefault="00DE08D2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15</w:t>
            </w:r>
            <w:r w:rsidR="00A1237F" w:rsidRPr="00C8272D">
              <w:rPr>
                <w:rFonts w:ascii="Arial" w:hAnsi="Arial" w:cs="Arial"/>
                <w:i/>
                <w:sz w:val="24"/>
                <w:szCs w:val="24"/>
              </w:rPr>
              <w:t>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254476F7" w14:textId="77777777" w:rsidTr="001864C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03D3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OT046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963B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Snetje retencijskega loka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5ACE" w14:textId="37C10D74" w:rsidR="00A1237F" w:rsidRPr="00C8272D" w:rsidRDefault="00DE08D2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7</w:t>
            </w:r>
            <w:r w:rsidR="00A1237F" w:rsidRPr="00C8272D">
              <w:rPr>
                <w:rFonts w:ascii="Arial" w:hAnsi="Arial" w:cs="Arial"/>
                <w:i/>
                <w:sz w:val="24"/>
                <w:szCs w:val="24"/>
              </w:rPr>
              <w:t>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3A9149A8" w14:textId="77777777" w:rsidTr="001864C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AB62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OT047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BDA5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bookmarkStart w:id="1" w:name="RANGE!B48"/>
            <w:r w:rsidRPr="00C8272D">
              <w:rPr>
                <w:rFonts w:ascii="Arial" w:hAnsi="Arial" w:cs="Arial"/>
                <w:i/>
                <w:sz w:val="24"/>
                <w:szCs w:val="24"/>
              </w:rPr>
              <w:t>Estetski labialni lok na retencijski plošči</w:t>
            </w:r>
            <w:bookmarkEnd w:id="1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4420" w14:textId="4366E637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100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07D176BD" w14:textId="77777777" w:rsidTr="001864C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7730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OT048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5F60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Estetski labialni lok na retencijski plošči – skrajšan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D84B" w14:textId="5073E4B1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50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668A8EBC" w14:textId="77777777" w:rsidTr="001864C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DAB3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OT049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B4AE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Prozorni ortodontski aparat – folija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6521" w14:textId="6FA847C9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100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2AE4F51D" w14:textId="77777777" w:rsidTr="001864C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A3ED" w14:textId="770FD7A9" w:rsidR="00A1237F" w:rsidRPr="00C8272D" w:rsidRDefault="00384603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I0020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AEF0" w14:textId="414385C6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C8272D">
              <w:rPr>
                <w:rFonts w:ascii="Arial" w:hAnsi="Arial" w:cs="Arial"/>
                <w:i/>
                <w:sz w:val="24"/>
                <w:szCs w:val="24"/>
              </w:rPr>
              <w:t>Swarovski</w:t>
            </w:r>
            <w:proofErr w:type="spellEnd"/>
            <w:r w:rsidRPr="00C8272D">
              <w:rPr>
                <w:rFonts w:ascii="Arial" w:hAnsi="Arial" w:cs="Arial"/>
                <w:i/>
                <w:sz w:val="24"/>
                <w:szCs w:val="24"/>
              </w:rPr>
              <w:t xml:space="preserve"> kristalček z lepljenjem</w:t>
            </w:r>
            <w:r w:rsidR="00836C7A" w:rsidRPr="00C8272D">
              <w:rPr>
                <w:rFonts w:ascii="Arial" w:hAnsi="Arial" w:cs="Arial"/>
                <w:i/>
                <w:sz w:val="24"/>
                <w:szCs w:val="24"/>
              </w:rPr>
              <w:t>*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0022" w14:textId="6F2ACCA4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50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3BD08F2B" w14:textId="77777777" w:rsidTr="001864C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2E6E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OT051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0414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Belilna šablona za eno čeljustnico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7676" w14:textId="6E75DCE2" w:rsidR="00A1237F" w:rsidRPr="00C8272D" w:rsidRDefault="00DE08D2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15</w:t>
            </w:r>
            <w:r w:rsidR="00A1237F" w:rsidRPr="00C8272D">
              <w:rPr>
                <w:rFonts w:ascii="Arial" w:hAnsi="Arial" w:cs="Arial"/>
                <w:i/>
                <w:sz w:val="24"/>
                <w:szCs w:val="24"/>
              </w:rPr>
              <w:t>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767D9700" w14:textId="77777777" w:rsidTr="001864C6">
        <w:trPr>
          <w:trHeight w:hRule="exact"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39AA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OT052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0ED0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Belilni gel – brizga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3C85" w14:textId="51764A9A" w:rsidR="00A1237F" w:rsidRPr="00C8272D" w:rsidRDefault="00DE08D2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30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A1237F" w:rsidRPr="00C8272D" w14:paraId="38565360" w14:textId="77777777" w:rsidTr="001864C6">
        <w:trPr>
          <w:trHeight w:hRule="exact"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CF4A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OT053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2020" w14:textId="77777777" w:rsidR="00A1237F" w:rsidRPr="00C8272D" w:rsidRDefault="00A1237F" w:rsidP="00A1237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Dograditev zoba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4816" w14:textId="59B97B3D" w:rsidR="00A1237F" w:rsidRPr="00C8272D" w:rsidRDefault="00A1237F" w:rsidP="00A1237F">
            <w:pPr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100</w:t>
            </w:r>
            <w:r w:rsidR="002A761D" w:rsidRPr="00C8272D">
              <w:rPr>
                <w:rFonts w:ascii="Arial" w:hAnsi="Arial" w:cs="Arial"/>
                <w:i/>
                <w:sz w:val="24"/>
                <w:szCs w:val="24"/>
              </w:rPr>
              <w:t>,00</w:t>
            </w:r>
          </w:p>
        </w:tc>
      </w:tr>
      <w:tr w:rsidR="007F0E65" w:rsidRPr="00C8272D" w14:paraId="39F787D8" w14:textId="77777777" w:rsidTr="001864C6">
        <w:trPr>
          <w:trHeight w:hRule="exact"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3AE67" w14:textId="1D712BC1" w:rsidR="007F0E65" w:rsidRPr="00C8272D" w:rsidRDefault="007F0E65" w:rsidP="007F0E65">
            <w:pPr>
              <w:spacing w:after="24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OT054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72D1" w14:textId="38AB1F5E" w:rsidR="007F0E65" w:rsidRPr="00C8272D" w:rsidRDefault="007F0E65" w:rsidP="007F0E65">
            <w:pPr>
              <w:spacing w:after="240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C8272D">
              <w:rPr>
                <w:rFonts w:ascii="Arial" w:hAnsi="Arial" w:cs="Arial"/>
                <w:i/>
                <w:sz w:val="24"/>
                <w:szCs w:val="24"/>
              </w:rPr>
              <w:t>Samozaklepni</w:t>
            </w:r>
            <w:proofErr w:type="spellEnd"/>
            <w:r w:rsidRPr="00C8272D">
              <w:rPr>
                <w:rFonts w:ascii="Arial" w:hAnsi="Arial" w:cs="Arial"/>
                <w:i/>
                <w:sz w:val="24"/>
                <w:szCs w:val="24"/>
              </w:rPr>
              <w:t xml:space="preserve"> nosilci - komplet za eno čeljust, brez namestitve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AE1E" w14:textId="362D8333" w:rsidR="007F0E65" w:rsidRPr="00C8272D" w:rsidRDefault="007F0E65" w:rsidP="007F0E65">
            <w:pPr>
              <w:spacing w:after="24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8272D">
              <w:rPr>
                <w:rFonts w:ascii="Arial" w:hAnsi="Arial" w:cs="Arial"/>
                <w:i/>
                <w:sz w:val="24"/>
                <w:szCs w:val="24"/>
              </w:rPr>
              <w:t>800,00</w:t>
            </w:r>
          </w:p>
        </w:tc>
      </w:tr>
      <w:tr w:rsidR="009E7AED" w:rsidRPr="00C8272D" w14:paraId="67C1060C" w14:textId="77777777" w:rsidTr="001864C6">
        <w:trPr>
          <w:trHeight w:hRule="exact"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3E8B8" w14:textId="3D341343" w:rsidR="009E7AED" w:rsidRPr="00C8272D" w:rsidRDefault="009E7AED" w:rsidP="007F0E65">
            <w:pPr>
              <w:spacing w:after="24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9E7AED">
              <w:rPr>
                <w:rFonts w:ascii="Arial" w:hAnsi="Arial" w:cs="Arial"/>
                <w:i/>
                <w:sz w:val="24"/>
                <w:szCs w:val="24"/>
              </w:rPr>
              <w:t>OT055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A672" w14:textId="0E506963" w:rsidR="009E7AED" w:rsidRPr="00C8272D" w:rsidRDefault="009E7AED" w:rsidP="007F0E65">
            <w:pPr>
              <w:spacing w:after="24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3D tiskanje ortodontskega aparata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47D2" w14:textId="7DE136C8" w:rsidR="009E7AED" w:rsidRPr="00C8272D" w:rsidRDefault="009E7AED" w:rsidP="007F0E65">
            <w:pPr>
              <w:spacing w:after="24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350,00</w:t>
            </w:r>
          </w:p>
        </w:tc>
      </w:tr>
    </w:tbl>
    <w:p w14:paraId="7EDD2F8F" w14:textId="77777777" w:rsidR="001A747C" w:rsidRDefault="001A747C" w:rsidP="001A747C">
      <w:pPr>
        <w:spacing w:line="288" w:lineRule="auto"/>
        <w:jc w:val="both"/>
        <w:rPr>
          <w:rFonts w:ascii="Arial" w:eastAsiaTheme="minorHAnsi" w:hAnsi="Arial" w:cs="Arial"/>
          <w:i/>
          <w:iCs/>
          <w:color w:val="auto"/>
          <w:lang w:eastAsia="en-US"/>
        </w:rPr>
      </w:pPr>
    </w:p>
    <w:p w14:paraId="7A704349" w14:textId="3FD238E3" w:rsidR="001A747C" w:rsidRPr="00495A70" w:rsidRDefault="001A747C" w:rsidP="001A747C">
      <w:pPr>
        <w:spacing w:line="288" w:lineRule="auto"/>
        <w:jc w:val="both"/>
        <w:rPr>
          <w:rFonts w:ascii="Arial" w:eastAsiaTheme="minorHAnsi" w:hAnsi="Arial" w:cs="Arial"/>
          <w:i/>
          <w:iCs/>
          <w:color w:val="auto"/>
          <w:lang w:eastAsia="en-US"/>
        </w:rPr>
      </w:pPr>
      <w:r w:rsidRPr="00495A70">
        <w:rPr>
          <w:rFonts w:ascii="Arial" w:eastAsiaTheme="minorHAnsi" w:hAnsi="Arial" w:cs="Arial"/>
          <w:i/>
          <w:iCs/>
          <w:color w:val="auto"/>
          <w:lang w:eastAsia="en-US"/>
        </w:rPr>
        <w:t>Zdravstvene storitve in oskrba so v skladu s 1. točko 1. odstavka 42. člena ZDDV-1 oproščene plačila DDV.</w:t>
      </w:r>
    </w:p>
    <w:p w14:paraId="51477CAC" w14:textId="77777777" w:rsidR="0014250C" w:rsidRDefault="0014250C" w:rsidP="0083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284" w:hanging="284"/>
        <w:jc w:val="both"/>
        <w:rPr>
          <w:rFonts w:ascii="Arial" w:eastAsia="Times New Roman" w:hAnsi="Arial" w:cs="Arial"/>
          <w:i/>
          <w:iCs/>
          <w:color w:val="auto"/>
          <w:sz w:val="20"/>
          <w:szCs w:val="20"/>
        </w:rPr>
      </w:pPr>
    </w:p>
    <w:p w14:paraId="4521451F" w14:textId="0113022F" w:rsidR="00836C7A" w:rsidRPr="00495A70" w:rsidRDefault="00836C7A" w:rsidP="0083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284" w:hanging="284"/>
        <w:jc w:val="both"/>
        <w:rPr>
          <w:rFonts w:ascii="Arial" w:eastAsia="Times New Roman" w:hAnsi="Arial" w:cs="Arial"/>
          <w:i/>
          <w:iCs/>
          <w:color w:val="auto"/>
        </w:rPr>
      </w:pPr>
      <w:r w:rsidRPr="00495A70">
        <w:rPr>
          <w:rFonts w:ascii="Arial" w:eastAsia="Times New Roman" w:hAnsi="Arial" w:cs="Arial"/>
          <w:i/>
          <w:iCs/>
          <w:color w:val="auto"/>
        </w:rPr>
        <w:t>*  Cena vključuje 22% DDV.</w:t>
      </w:r>
    </w:p>
    <w:p w14:paraId="22CCA805" w14:textId="77777777" w:rsidR="00495A70" w:rsidRDefault="00495A70" w:rsidP="00E674EA">
      <w:pPr>
        <w:spacing w:line="288" w:lineRule="auto"/>
        <w:jc w:val="both"/>
        <w:rPr>
          <w:rFonts w:ascii="Arial" w:eastAsiaTheme="minorHAnsi" w:hAnsi="Arial" w:cs="Arial"/>
          <w:i/>
          <w:iCs/>
          <w:color w:val="auto"/>
          <w:lang w:eastAsia="en-US"/>
        </w:rPr>
      </w:pPr>
    </w:p>
    <w:p w14:paraId="41D709E5" w14:textId="77777777" w:rsidR="006C145B" w:rsidRDefault="006C145B" w:rsidP="00E50206">
      <w:pPr>
        <w:rPr>
          <w:rFonts w:ascii="Arial" w:hAnsi="Arial" w:cs="Arial"/>
          <w:b/>
          <w:i/>
        </w:rPr>
      </w:pPr>
    </w:p>
    <w:p w14:paraId="1C4B0041" w14:textId="28DCB4D6" w:rsidR="00A81837" w:rsidRDefault="00A81837" w:rsidP="00A81837">
      <w:pPr>
        <w:spacing w:line="288" w:lineRule="auto"/>
        <w:jc w:val="both"/>
        <w:rPr>
          <w:rFonts w:ascii="Arial" w:eastAsia="Times New Roman" w:hAnsi="Arial" w:cs="Arial"/>
          <w:b/>
          <w:bCs/>
          <w:i/>
          <w:iCs/>
          <w:color w:val="auto"/>
        </w:rPr>
      </w:pPr>
      <w:r>
        <w:rPr>
          <w:rFonts w:ascii="Arial" w:eastAsia="Times New Roman" w:hAnsi="Arial" w:cs="Arial"/>
          <w:b/>
          <w:bCs/>
          <w:i/>
          <w:iCs/>
        </w:rPr>
        <w:t xml:space="preserve">Cenik velja od </w:t>
      </w:r>
      <w:r w:rsidR="009E7AED">
        <w:rPr>
          <w:rFonts w:ascii="Arial" w:eastAsia="Times New Roman" w:hAnsi="Arial" w:cs="Arial"/>
          <w:b/>
          <w:bCs/>
          <w:i/>
          <w:iCs/>
        </w:rPr>
        <w:t>27.1.2025</w:t>
      </w:r>
      <w:r>
        <w:rPr>
          <w:rFonts w:ascii="Arial" w:eastAsia="Times New Roman" w:hAnsi="Arial" w:cs="Arial"/>
          <w:b/>
          <w:bCs/>
          <w:i/>
          <w:iCs/>
        </w:rPr>
        <w:t xml:space="preserve"> dalje.</w:t>
      </w:r>
    </w:p>
    <w:p w14:paraId="27D3E025" w14:textId="77777777" w:rsidR="006C145B" w:rsidRDefault="006A45E7" w:rsidP="006A45E7">
      <w:pPr>
        <w:spacing w:line="288" w:lineRule="auto"/>
        <w:rPr>
          <w:rFonts w:ascii="Arial" w:hAnsi="Arial" w:cs="Arial"/>
          <w:i/>
          <w:sz w:val="20"/>
          <w:szCs w:val="20"/>
        </w:rPr>
      </w:pPr>
      <w:r w:rsidRPr="00330479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</w:t>
      </w:r>
    </w:p>
    <w:p w14:paraId="5693C1F1" w14:textId="77777777" w:rsidR="00A03948" w:rsidRDefault="00A03948" w:rsidP="00A03948">
      <w:pPr>
        <w:spacing w:line="288" w:lineRule="auto"/>
        <w:jc w:val="right"/>
        <w:rPr>
          <w:rFonts w:ascii="Arial" w:eastAsiaTheme="minorHAnsi" w:hAnsi="Arial" w:cs="Arial"/>
          <w:i/>
          <w:iCs/>
          <w:color w:val="auto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prim. Irena Vatovec,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dr.med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spec.druž.med</w:t>
      </w:r>
      <w:proofErr w:type="spellEnd"/>
    </w:p>
    <w:p w14:paraId="7D8418F5" w14:textId="77777777" w:rsidR="00A03948" w:rsidRDefault="00A03948" w:rsidP="00A03948">
      <w:pPr>
        <w:spacing w:line="288" w:lineRule="auto"/>
        <w:ind w:left="4248" w:firstLine="708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direktorica</w:t>
      </w:r>
    </w:p>
    <w:p w14:paraId="335D979C" w14:textId="352E9195" w:rsidR="009F18AF" w:rsidRPr="00330479" w:rsidRDefault="009F18AF" w:rsidP="00A03948">
      <w:pPr>
        <w:spacing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sectPr w:rsidR="009F18AF" w:rsidRPr="00330479" w:rsidSect="00747EC8">
      <w:headerReference w:type="default" r:id="rId6"/>
      <w:pgSz w:w="11900" w:h="16820"/>
      <w:pgMar w:top="1440" w:right="1440" w:bottom="1134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7F1B3" w14:textId="77777777" w:rsidR="002A52B3" w:rsidRDefault="002A52B3" w:rsidP="002A52B3">
      <w:pPr>
        <w:spacing w:line="240" w:lineRule="auto"/>
      </w:pPr>
      <w:r>
        <w:separator/>
      </w:r>
    </w:p>
  </w:endnote>
  <w:endnote w:type="continuationSeparator" w:id="0">
    <w:p w14:paraId="32DFFBF3" w14:textId="77777777" w:rsidR="002A52B3" w:rsidRDefault="002A52B3" w:rsidP="002A5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47635" w14:textId="77777777" w:rsidR="002A52B3" w:rsidRDefault="002A52B3" w:rsidP="002A52B3">
      <w:pPr>
        <w:spacing w:line="240" w:lineRule="auto"/>
      </w:pPr>
      <w:r>
        <w:separator/>
      </w:r>
    </w:p>
  </w:footnote>
  <w:footnote w:type="continuationSeparator" w:id="0">
    <w:p w14:paraId="278A0CA9" w14:textId="77777777" w:rsidR="002A52B3" w:rsidRDefault="002A52B3" w:rsidP="002A5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DC070" w14:textId="77777777" w:rsidR="00C915F5" w:rsidRPr="00F516AA" w:rsidRDefault="00C915F5" w:rsidP="00C915F5">
    <w:pPr>
      <w:tabs>
        <w:tab w:val="left" w:pos="2970"/>
        <w:tab w:val="right" w:pos="9072"/>
      </w:tabs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b/>
        <w:noProof/>
        <w:color w:val="404040" w:themeColor="text1" w:themeTint="BF"/>
        <w:sz w:val="18"/>
        <w:szCs w:val="18"/>
      </w:rPr>
      <w:drawing>
        <wp:anchor distT="0" distB="0" distL="114300" distR="114300" simplePos="0" relativeHeight="251659264" behindDoc="1" locked="0" layoutInCell="1" allowOverlap="1" wp14:anchorId="483F1E33" wp14:editId="3876706E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872615" cy="676275"/>
          <wp:effectExtent l="0" t="0" r="0" b="0"/>
          <wp:wrapTight wrapText="bothSides">
            <wp:wrapPolygon edited="0">
              <wp:start x="0" y="0"/>
              <wp:lineTo x="0" y="20687"/>
              <wp:lineTo x="21314" y="20687"/>
              <wp:lineTo x="21314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Zdravstveni dom</w:t>
    </w:r>
  </w:p>
  <w:p w14:paraId="33BC5FFB" w14:textId="77777777" w:rsidR="00C915F5" w:rsidRPr="00F516AA" w:rsidRDefault="00C915F5" w:rsidP="00C915F5">
    <w:pPr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dr. Franca Ambrožiča Postojna</w:t>
    </w:r>
  </w:p>
  <w:p w14:paraId="5CBAEB1C" w14:textId="77777777" w:rsidR="00C915F5" w:rsidRPr="00F516AA" w:rsidRDefault="00C915F5" w:rsidP="00C915F5">
    <w:pPr>
      <w:spacing w:line="240" w:lineRule="auto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</w:p>
  <w:p w14:paraId="09DA8397" w14:textId="77777777" w:rsidR="00C915F5" w:rsidRPr="00F516AA" w:rsidRDefault="00C915F5" w:rsidP="00C915F5">
    <w:pPr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Prečna ulica 2, 6230 Postojna</w:t>
    </w:r>
  </w:p>
  <w:p w14:paraId="1EF6F958" w14:textId="77777777" w:rsidR="00C915F5" w:rsidRPr="00F516AA" w:rsidRDefault="00C915F5" w:rsidP="00C915F5">
    <w:pPr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T +386 5 700 04 00</w:t>
    </w:r>
  </w:p>
  <w:p w14:paraId="03C8755F" w14:textId="77777777" w:rsidR="00C915F5" w:rsidRDefault="00C915F5" w:rsidP="00C915F5">
    <w:pPr>
      <w:ind w:left="6096"/>
      <w:rPr>
        <w:rStyle w:val="Hyperlink"/>
        <w:rFonts w:ascii="Arial" w:hAnsi="Arial" w:cs="Arial"/>
        <w:sz w:val="18"/>
        <w:szCs w:val="18"/>
      </w:rPr>
    </w:pPr>
    <w:hyperlink r:id="rId2" w:history="1">
      <w:r w:rsidRPr="00F516AA">
        <w:rPr>
          <w:rStyle w:val="Hyperlink"/>
          <w:rFonts w:ascii="Arial" w:hAnsi="Arial" w:cs="Arial"/>
          <w:sz w:val="18"/>
          <w:szCs w:val="18"/>
        </w:rPr>
        <w:t>tajnistvo@zd-po.si</w:t>
      </w:r>
    </w:hyperlink>
    <w:r w:rsidRPr="00F516AA">
      <w:rPr>
        <w:rFonts w:ascii="Arial" w:hAnsi="Arial" w:cs="Arial"/>
        <w:sz w:val="18"/>
        <w:szCs w:val="18"/>
      </w:rPr>
      <w:t xml:space="preserve">, </w:t>
    </w:r>
    <w:hyperlink r:id="rId3" w:history="1">
      <w:r w:rsidRPr="00F516AA">
        <w:rPr>
          <w:rStyle w:val="Hyperlink"/>
          <w:rFonts w:ascii="Arial" w:hAnsi="Arial" w:cs="Arial"/>
          <w:sz w:val="18"/>
          <w:szCs w:val="18"/>
        </w:rPr>
        <w:t>www.zd-po.si</w:t>
      </w:r>
    </w:hyperlink>
  </w:p>
  <w:p w14:paraId="3C4B6D2B" w14:textId="77777777" w:rsidR="002A52B3" w:rsidRDefault="002A52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93"/>
    <w:rsid w:val="00025748"/>
    <w:rsid w:val="000A68CA"/>
    <w:rsid w:val="00113D9D"/>
    <w:rsid w:val="001321F1"/>
    <w:rsid w:val="0014250C"/>
    <w:rsid w:val="001864C6"/>
    <w:rsid w:val="001A747C"/>
    <w:rsid w:val="001D4256"/>
    <w:rsid w:val="002A52B3"/>
    <w:rsid w:val="002A761D"/>
    <w:rsid w:val="002C77C0"/>
    <w:rsid w:val="002F1557"/>
    <w:rsid w:val="00320AAF"/>
    <w:rsid w:val="00330479"/>
    <w:rsid w:val="00384603"/>
    <w:rsid w:val="00395898"/>
    <w:rsid w:val="003D5FF6"/>
    <w:rsid w:val="003E57D8"/>
    <w:rsid w:val="00446AAE"/>
    <w:rsid w:val="00495A70"/>
    <w:rsid w:val="004B1F91"/>
    <w:rsid w:val="005D0CDF"/>
    <w:rsid w:val="005E3C94"/>
    <w:rsid w:val="0060435F"/>
    <w:rsid w:val="00611FFB"/>
    <w:rsid w:val="006A45E7"/>
    <w:rsid w:val="006C145B"/>
    <w:rsid w:val="006E063E"/>
    <w:rsid w:val="00747EC8"/>
    <w:rsid w:val="0076782B"/>
    <w:rsid w:val="00771BCD"/>
    <w:rsid w:val="007823DE"/>
    <w:rsid w:val="00783EB2"/>
    <w:rsid w:val="007F0E65"/>
    <w:rsid w:val="00836C7A"/>
    <w:rsid w:val="0088540D"/>
    <w:rsid w:val="00926A5F"/>
    <w:rsid w:val="00960E7C"/>
    <w:rsid w:val="009E7AED"/>
    <w:rsid w:val="009F18AF"/>
    <w:rsid w:val="00A03948"/>
    <w:rsid w:val="00A1237F"/>
    <w:rsid w:val="00A75BB0"/>
    <w:rsid w:val="00A81837"/>
    <w:rsid w:val="00A86593"/>
    <w:rsid w:val="00B46E51"/>
    <w:rsid w:val="00B93C1F"/>
    <w:rsid w:val="00BB2658"/>
    <w:rsid w:val="00BF572A"/>
    <w:rsid w:val="00C444F3"/>
    <w:rsid w:val="00C8272D"/>
    <w:rsid w:val="00C915F5"/>
    <w:rsid w:val="00CF0738"/>
    <w:rsid w:val="00D30777"/>
    <w:rsid w:val="00D36954"/>
    <w:rsid w:val="00D57925"/>
    <w:rsid w:val="00D62F04"/>
    <w:rsid w:val="00D75281"/>
    <w:rsid w:val="00DE08D2"/>
    <w:rsid w:val="00E50206"/>
    <w:rsid w:val="00E57B4A"/>
    <w:rsid w:val="00E674EA"/>
    <w:rsid w:val="00E8074E"/>
    <w:rsid w:val="00F067DA"/>
    <w:rsid w:val="00F52C10"/>
    <w:rsid w:val="00FA19A9"/>
    <w:rsid w:val="00FA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54D5914"/>
  <w15:docId w15:val="{52659B22-D3EB-4563-8DA1-59F4F9ED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52B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2B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A52B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2B3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B3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15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d-po.si" TargetMode="External"/><Relationship Id="rId2" Type="http://schemas.openxmlformats.org/officeDocument/2006/relationships/hyperlink" Target="mailto:tajnistvo@zd-po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2921</Characters>
  <Application>Microsoft Office Word</Application>
  <DocSecurity>4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ortodont</dc:creator>
  <cp:keywords/>
  <cp:lastModifiedBy>Sebastijan Ženko</cp:lastModifiedBy>
  <cp:revision>2</cp:revision>
  <cp:lastPrinted>2019-07-17T09:34:00Z</cp:lastPrinted>
  <dcterms:created xsi:type="dcterms:W3CDTF">2025-01-27T11:44:00Z</dcterms:created>
  <dcterms:modified xsi:type="dcterms:W3CDTF">2025-01-27T11:44:00Z</dcterms:modified>
</cp:coreProperties>
</file>